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B594F" w14:textId="77777777" w:rsidR="002E5E2B" w:rsidRPr="007534E8" w:rsidRDefault="002E5E2B" w:rsidP="00DE60E3">
      <w:pPr>
        <w:jc w:val="both"/>
        <w:rPr>
          <w:b/>
          <w:bCs/>
          <w:lang w:val="en-US"/>
        </w:rPr>
      </w:pPr>
    </w:p>
    <w:p w14:paraId="3F086911" w14:textId="6773CFF8" w:rsidR="00252DD3" w:rsidRDefault="001E455F" w:rsidP="00DE60E3">
      <w:pPr>
        <w:spacing w:line="240" w:lineRule="auto"/>
        <w:jc w:val="both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Renewable Energy</w:t>
      </w:r>
      <w:r w:rsidR="007534E8" w:rsidRPr="002D4D49">
        <w:rPr>
          <w:b/>
          <w:bCs/>
          <w:sz w:val="22"/>
          <w:szCs w:val="22"/>
          <w:lang w:val="en-US"/>
        </w:rPr>
        <w:t xml:space="preserve"> Experts </w:t>
      </w:r>
    </w:p>
    <w:p w14:paraId="06478BB4" w14:textId="1CC2CB26" w:rsidR="007467EA" w:rsidRPr="00A573EF" w:rsidRDefault="00252DD3" w:rsidP="00A573EF">
      <w:pPr>
        <w:spacing w:line="240" w:lineRule="auto"/>
        <w:jc w:val="both"/>
        <w:rPr>
          <w:sz w:val="22"/>
          <w:szCs w:val="22"/>
          <w:lang w:val="en-US"/>
        </w:rPr>
      </w:pPr>
      <w:r w:rsidRPr="002D4D49">
        <w:rPr>
          <w:sz w:val="22"/>
          <w:szCs w:val="22"/>
          <w:lang w:val="en-US"/>
        </w:rPr>
        <w:t xml:space="preserve">All humanitarian actors have a shared responsibility and interest in </w:t>
      </w:r>
      <w:r w:rsidR="008B4541">
        <w:rPr>
          <w:sz w:val="22"/>
          <w:szCs w:val="22"/>
          <w:lang w:val="en-US"/>
        </w:rPr>
        <w:t xml:space="preserve">creating energy efficient </w:t>
      </w:r>
      <w:r w:rsidR="004677F3">
        <w:rPr>
          <w:sz w:val="22"/>
          <w:szCs w:val="22"/>
          <w:lang w:val="en-US"/>
        </w:rPr>
        <w:t xml:space="preserve">and sustainable </w:t>
      </w:r>
      <w:r w:rsidR="008B4541">
        <w:rPr>
          <w:sz w:val="22"/>
          <w:szCs w:val="22"/>
          <w:lang w:val="en-US"/>
        </w:rPr>
        <w:t>operations</w:t>
      </w:r>
      <w:r w:rsidR="00C2207D">
        <w:rPr>
          <w:sz w:val="22"/>
          <w:szCs w:val="22"/>
          <w:lang w:val="en-US"/>
        </w:rPr>
        <w:t>.</w:t>
      </w:r>
      <w:r w:rsidR="00B34B16">
        <w:rPr>
          <w:sz w:val="22"/>
          <w:szCs w:val="22"/>
          <w:lang w:val="en-US"/>
        </w:rPr>
        <w:t xml:space="preserve"> </w:t>
      </w:r>
      <w:r w:rsidR="00CC74F2">
        <w:rPr>
          <w:sz w:val="22"/>
          <w:szCs w:val="22"/>
          <w:lang w:val="en-US"/>
        </w:rPr>
        <w:t xml:space="preserve">With the aim to </w:t>
      </w:r>
      <w:r w:rsidR="00823310">
        <w:rPr>
          <w:sz w:val="22"/>
          <w:szCs w:val="22"/>
          <w:lang w:val="en-US"/>
        </w:rPr>
        <w:t>reduc</w:t>
      </w:r>
      <w:r w:rsidR="00CC74F2">
        <w:rPr>
          <w:sz w:val="22"/>
          <w:szCs w:val="22"/>
          <w:lang w:val="en-US"/>
        </w:rPr>
        <w:t>e</w:t>
      </w:r>
      <w:r w:rsidR="00823310">
        <w:rPr>
          <w:sz w:val="22"/>
          <w:szCs w:val="22"/>
          <w:lang w:val="en-US"/>
        </w:rPr>
        <w:t xml:space="preserve"> their carbon footprint</w:t>
      </w:r>
      <w:r w:rsidR="00820D4C">
        <w:rPr>
          <w:sz w:val="22"/>
          <w:szCs w:val="22"/>
          <w:lang w:val="en-US"/>
        </w:rPr>
        <w:t>, enhanc</w:t>
      </w:r>
      <w:r w:rsidR="00CC74F2">
        <w:rPr>
          <w:sz w:val="22"/>
          <w:szCs w:val="22"/>
          <w:lang w:val="en-US"/>
        </w:rPr>
        <w:t>e</w:t>
      </w:r>
      <w:r w:rsidR="00820D4C">
        <w:rPr>
          <w:sz w:val="22"/>
          <w:szCs w:val="22"/>
          <w:lang w:val="en-US"/>
        </w:rPr>
        <w:t xml:space="preserve"> environmental protection, and provid</w:t>
      </w:r>
      <w:r w:rsidR="00FB1C24">
        <w:rPr>
          <w:sz w:val="22"/>
          <w:szCs w:val="22"/>
          <w:lang w:val="en-US"/>
        </w:rPr>
        <w:t>e</w:t>
      </w:r>
      <w:r w:rsidR="00820D4C">
        <w:rPr>
          <w:sz w:val="22"/>
          <w:szCs w:val="22"/>
          <w:lang w:val="en-US"/>
        </w:rPr>
        <w:t xml:space="preserve"> reliable, sustainable and cost-effective </w:t>
      </w:r>
      <w:r w:rsidR="00C2207D">
        <w:rPr>
          <w:sz w:val="22"/>
          <w:szCs w:val="22"/>
          <w:lang w:val="en-US"/>
        </w:rPr>
        <w:t>energy</w:t>
      </w:r>
      <w:r w:rsidR="00BF2D4D">
        <w:rPr>
          <w:sz w:val="22"/>
          <w:szCs w:val="22"/>
          <w:lang w:val="en-US"/>
        </w:rPr>
        <w:t>, in</w:t>
      </w:r>
      <w:r w:rsidR="00C52F1A">
        <w:rPr>
          <w:sz w:val="22"/>
          <w:szCs w:val="22"/>
          <w:lang w:val="en-US"/>
        </w:rPr>
        <w:t xml:space="preserve"> line with Goal 7 in the SDGs - </w:t>
      </w:r>
      <w:r w:rsidR="00C52F1A" w:rsidRPr="007D7149">
        <w:rPr>
          <w:sz w:val="22"/>
          <w:szCs w:val="22"/>
          <w:lang w:val="en-US"/>
        </w:rPr>
        <w:t>“Ensure access to affordable, reliable, sustainable and modern energy for all by 2030”.</w:t>
      </w:r>
      <w:r w:rsidR="00C52F1A">
        <w:rPr>
          <w:sz w:val="22"/>
          <w:szCs w:val="22"/>
          <w:lang w:val="en-US"/>
        </w:rPr>
        <w:t xml:space="preserve"> </w:t>
      </w:r>
      <w:r w:rsidR="001B2345">
        <w:rPr>
          <w:sz w:val="22"/>
          <w:szCs w:val="22"/>
          <w:lang w:val="en-US"/>
        </w:rPr>
        <w:t>Energy usage and energy access can have a</w:t>
      </w:r>
      <w:r w:rsidRPr="002D4D49">
        <w:rPr>
          <w:sz w:val="22"/>
          <w:szCs w:val="22"/>
          <w:lang w:val="en-US"/>
        </w:rPr>
        <w:t xml:space="preserve"> direct impact on </w:t>
      </w:r>
      <w:r w:rsidR="00FB1C24">
        <w:rPr>
          <w:sz w:val="22"/>
          <w:szCs w:val="22"/>
          <w:lang w:val="en-US"/>
        </w:rPr>
        <w:t xml:space="preserve">the </w:t>
      </w:r>
      <w:r w:rsidRPr="002D4D49">
        <w:rPr>
          <w:sz w:val="22"/>
          <w:szCs w:val="22"/>
          <w:lang w:val="en-US"/>
        </w:rPr>
        <w:t>vulnerability of affected communities and the quality of humanitarian action.</w:t>
      </w:r>
      <w:r w:rsidR="00FE738E">
        <w:rPr>
          <w:sz w:val="22"/>
          <w:szCs w:val="22"/>
          <w:lang w:val="en-US"/>
        </w:rPr>
        <w:t xml:space="preserve"> </w:t>
      </w:r>
      <w:r w:rsidR="00A573EF">
        <w:rPr>
          <w:sz w:val="22"/>
          <w:szCs w:val="22"/>
          <w:lang w:val="en-US"/>
        </w:rPr>
        <w:t xml:space="preserve">Therefore, the energy agenda contributes towards </w:t>
      </w:r>
      <w:r w:rsidR="007467EA" w:rsidRPr="00A573EF">
        <w:rPr>
          <w:sz w:val="22"/>
          <w:szCs w:val="22"/>
          <w:lang w:val="en-US"/>
        </w:rPr>
        <w:t>enhancing self-reliance, education and protection.</w:t>
      </w:r>
      <w:r w:rsidR="007467EA" w:rsidRPr="00114E39">
        <w:rPr>
          <w:rFonts w:ascii="Arial" w:hAnsi="Arial" w:cs="Arial"/>
        </w:rPr>
        <w:t xml:space="preserve"> </w:t>
      </w:r>
    </w:p>
    <w:p w14:paraId="54AEFDA0" w14:textId="6E9D6610" w:rsidR="00252DD3" w:rsidRPr="002D4D49" w:rsidRDefault="00A54A38" w:rsidP="00252DD3">
      <w:pPr>
        <w:spacing w:line="24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Renewable Energy</w:t>
      </w:r>
      <w:r w:rsidR="00252DD3" w:rsidRPr="002D4D49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="00252DD3" w:rsidRPr="002D4D49">
        <w:rPr>
          <w:sz w:val="22"/>
          <w:szCs w:val="22"/>
          <w:lang w:val="en-US"/>
        </w:rPr>
        <w:t xml:space="preserve">xperts are responsible for </w:t>
      </w:r>
      <w:r w:rsidR="00B80A70">
        <w:rPr>
          <w:sz w:val="22"/>
          <w:szCs w:val="22"/>
          <w:lang w:val="en-US"/>
        </w:rPr>
        <w:t xml:space="preserve">developing and implementing </w:t>
      </w:r>
      <w:r w:rsidR="00FB1C24">
        <w:rPr>
          <w:sz w:val="22"/>
          <w:szCs w:val="22"/>
          <w:lang w:val="en-US"/>
        </w:rPr>
        <w:t xml:space="preserve">energy systems </w:t>
      </w:r>
      <w:r w:rsidR="004677F3">
        <w:rPr>
          <w:sz w:val="22"/>
          <w:szCs w:val="22"/>
          <w:lang w:val="en-US"/>
        </w:rPr>
        <w:t xml:space="preserve">and initiatives </w:t>
      </w:r>
      <w:r w:rsidR="00FB1C24">
        <w:rPr>
          <w:sz w:val="22"/>
          <w:szCs w:val="22"/>
          <w:lang w:val="en-US"/>
        </w:rPr>
        <w:t>for UN operations</w:t>
      </w:r>
      <w:r w:rsidR="008B2B38">
        <w:rPr>
          <w:sz w:val="22"/>
          <w:szCs w:val="22"/>
          <w:lang w:val="en-US"/>
        </w:rPr>
        <w:t>/agencies</w:t>
      </w:r>
      <w:r w:rsidR="00FB1C24">
        <w:rPr>
          <w:sz w:val="22"/>
          <w:szCs w:val="22"/>
          <w:lang w:val="en-US"/>
        </w:rPr>
        <w:t xml:space="preserve">, as well as </w:t>
      </w:r>
      <w:r w:rsidR="00C70810">
        <w:rPr>
          <w:sz w:val="22"/>
          <w:szCs w:val="22"/>
          <w:lang w:val="en-US"/>
        </w:rPr>
        <w:t xml:space="preserve">other </w:t>
      </w:r>
      <w:r w:rsidR="00FB1C24">
        <w:rPr>
          <w:sz w:val="22"/>
          <w:szCs w:val="22"/>
          <w:lang w:val="en-US"/>
        </w:rPr>
        <w:t xml:space="preserve">partner sites. </w:t>
      </w:r>
      <w:r w:rsidR="007F617C">
        <w:rPr>
          <w:sz w:val="22"/>
          <w:szCs w:val="22"/>
          <w:lang w:val="en-US"/>
        </w:rPr>
        <w:t>Renewable Energy Experts</w:t>
      </w:r>
      <w:r w:rsidR="00252DD3" w:rsidRPr="002D4D49">
        <w:rPr>
          <w:sz w:val="22"/>
          <w:szCs w:val="22"/>
          <w:lang w:val="en-US"/>
        </w:rPr>
        <w:t xml:space="preserve"> may either focus on one or more specific technical areas or play a coordination role – mainstreaming </w:t>
      </w:r>
      <w:r w:rsidR="007F617C">
        <w:rPr>
          <w:sz w:val="22"/>
          <w:szCs w:val="22"/>
          <w:lang w:val="en-US"/>
        </w:rPr>
        <w:t xml:space="preserve">energy usage </w:t>
      </w:r>
      <w:r w:rsidR="00252DD3" w:rsidRPr="002D4D49">
        <w:rPr>
          <w:sz w:val="22"/>
          <w:szCs w:val="22"/>
          <w:lang w:val="en-US"/>
        </w:rPr>
        <w:t xml:space="preserve">across operations/agencies. </w:t>
      </w:r>
    </w:p>
    <w:p w14:paraId="5844D6E3" w14:textId="4A10B69C" w:rsidR="00252DD3" w:rsidRPr="002D4D49" w:rsidRDefault="00252DD3" w:rsidP="00252DD3">
      <w:pPr>
        <w:spacing w:line="240" w:lineRule="auto"/>
        <w:jc w:val="both"/>
        <w:rPr>
          <w:sz w:val="22"/>
          <w:szCs w:val="22"/>
        </w:rPr>
      </w:pPr>
      <w:r w:rsidRPr="20513C69">
        <w:rPr>
          <w:sz w:val="22"/>
          <w:szCs w:val="22"/>
        </w:rPr>
        <w:t xml:space="preserve">The </w:t>
      </w:r>
      <w:r w:rsidR="00C70810" w:rsidRPr="20513C69">
        <w:rPr>
          <w:sz w:val="22"/>
          <w:szCs w:val="22"/>
        </w:rPr>
        <w:t xml:space="preserve">Renewable Energy </w:t>
      </w:r>
      <w:r w:rsidRPr="20513C69">
        <w:rPr>
          <w:sz w:val="22"/>
          <w:szCs w:val="22"/>
        </w:rPr>
        <w:t>Experts will primarily (not exclusively) be deployed by WFP, UNHCR, UNICEF</w:t>
      </w:r>
      <w:r w:rsidR="4F297903" w:rsidRPr="20513C69">
        <w:rPr>
          <w:sz w:val="22"/>
          <w:szCs w:val="22"/>
        </w:rPr>
        <w:t xml:space="preserve"> and </w:t>
      </w:r>
      <w:r w:rsidRPr="20513C69">
        <w:rPr>
          <w:sz w:val="22"/>
          <w:szCs w:val="22"/>
        </w:rPr>
        <w:t xml:space="preserve">FAO, in both emergencies and complex protracted situations. </w:t>
      </w:r>
    </w:p>
    <w:p w14:paraId="0DFE12C5" w14:textId="40CE412A" w:rsidR="00252DD3" w:rsidRPr="00B27A0A" w:rsidRDefault="00027BDF" w:rsidP="00DE60E3">
      <w:pPr>
        <w:spacing w:line="240" w:lineRule="auto"/>
        <w:jc w:val="both"/>
        <w:rPr>
          <w:sz w:val="22"/>
          <w:szCs w:val="22"/>
          <w:lang w:val="en-US"/>
        </w:rPr>
      </w:pPr>
      <w:r w:rsidRPr="002D4D49">
        <w:rPr>
          <w:sz w:val="22"/>
          <w:szCs w:val="22"/>
        </w:rPr>
        <w:t>Examples of tasks and responsibilities</w:t>
      </w:r>
      <w:r>
        <w:rPr>
          <w:sz w:val="22"/>
          <w:szCs w:val="22"/>
        </w:rPr>
        <w:t xml:space="preserve"> </w:t>
      </w:r>
      <w:r w:rsidRPr="008B2B38">
        <w:rPr>
          <w:sz w:val="22"/>
          <w:szCs w:val="22"/>
        </w:rPr>
        <w:t>(</w:t>
      </w:r>
      <w:r w:rsidR="004677F3" w:rsidRPr="008B2B38">
        <w:rPr>
          <w:sz w:val="22"/>
          <w:szCs w:val="22"/>
        </w:rPr>
        <w:t>taken from an example TOR):</w:t>
      </w:r>
      <w:r w:rsidR="004677F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394E7892" w14:textId="307D59F1" w:rsidR="00F401B6" w:rsidRPr="004677F3" w:rsidRDefault="00B37358" w:rsidP="00F401B6">
      <w:pPr>
        <w:pStyle w:val="CCCMcontenttext"/>
        <w:numPr>
          <w:ilvl w:val="0"/>
          <w:numId w:val="7"/>
        </w:numPr>
        <w:spacing w:after="0"/>
        <w:jc w:val="both"/>
        <w:rPr>
          <w:rFonts w:asciiTheme="minorHAnsi" w:hAnsiTheme="minorHAnsi"/>
          <w:i/>
          <w:iCs/>
          <w:color w:val="auto"/>
          <w:kern w:val="2"/>
          <w14:ligatures w14:val="standardContextual"/>
        </w:rPr>
      </w:pPr>
      <w:r>
        <w:rPr>
          <w:rFonts w:asciiTheme="minorHAnsi" w:hAnsiTheme="minorHAnsi"/>
          <w:i/>
          <w:iCs/>
          <w:color w:val="auto"/>
          <w:kern w:val="2"/>
          <w14:ligatures w14:val="standardContextual"/>
        </w:rPr>
        <w:t>R</w:t>
      </w:r>
      <w:r w:rsidR="00F401B6" w:rsidRPr="004677F3">
        <w:rPr>
          <w:rFonts w:asciiTheme="minorHAnsi" w:hAnsiTheme="minorHAnsi"/>
          <w:i/>
          <w:iCs/>
          <w:color w:val="auto"/>
          <w:kern w:val="2"/>
          <w14:ligatures w14:val="standardContextual"/>
        </w:rPr>
        <w:t xml:space="preserve">esponsible for the oversight, monitoring, coordination and quality control of all sustainable energy activities in coordination with partners, government, private sector. </w:t>
      </w:r>
    </w:p>
    <w:p w14:paraId="127452F5" w14:textId="630606CA" w:rsidR="00F401B6" w:rsidRPr="004677F3" w:rsidRDefault="00F401B6" w:rsidP="00F401B6">
      <w:pPr>
        <w:pStyle w:val="CCCMcontenttext"/>
        <w:numPr>
          <w:ilvl w:val="0"/>
          <w:numId w:val="7"/>
        </w:numPr>
        <w:spacing w:after="0"/>
        <w:jc w:val="both"/>
        <w:rPr>
          <w:rFonts w:asciiTheme="minorHAnsi" w:hAnsiTheme="minorHAnsi"/>
          <w:i/>
          <w:iCs/>
          <w:color w:val="auto"/>
          <w:kern w:val="2"/>
          <w14:ligatures w14:val="standardContextual"/>
        </w:rPr>
      </w:pPr>
      <w:r w:rsidRPr="004677F3">
        <w:rPr>
          <w:rFonts w:asciiTheme="minorHAnsi" w:hAnsiTheme="minorHAnsi"/>
          <w:i/>
          <w:iCs/>
          <w:color w:val="auto"/>
          <w:kern w:val="2"/>
          <w14:ligatures w14:val="standardContextual"/>
        </w:rPr>
        <w:t>Ensure adequate operation</w:t>
      </w:r>
      <w:r w:rsidR="00470F41" w:rsidRPr="004677F3">
        <w:rPr>
          <w:rFonts w:asciiTheme="minorHAnsi" w:hAnsiTheme="minorHAnsi"/>
          <w:i/>
          <w:iCs/>
          <w:color w:val="auto"/>
          <w:kern w:val="2"/>
          <w14:ligatures w14:val="standardContextual"/>
        </w:rPr>
        <w:t xml:space="preserve">, </w:t>
      </w:r>
      <w:r w:rsidRPr="004677F3">
        <w:rPr>
          <w:rFonts w:asciiTheme="minorHAnsi" w:hAnsiTheme="minorHAnsi"/>
          <w:i/>
          <w:iCs/>
          <w:color w:val="auto"/>
          <w:kern w:val="2"/>
          <w14:ligatures w14:val="standardContextual"/>
        </w:rPr>
        <w:t xml:space="preserve">maintenance </w:t>
      </w:r>
      <w:r w:rsidR="00470F41" w:rsidRPr="004677F3">
        <w:rPr>
          <w:rFonts w:asciiTheme="minorHAnsi" w:hAnsiTheme="minorHAnsi"/>
          <w:i/>
          <w:iCs/>
          <w:color w:val="auto"/>
          <w:kern w:val="2"/>
          <w14:ligatures w14:val="standardContextual"/>
        </w:rPr>
        <w:t xml:space="preserve">and reporting </w:t>
      </w:r>
      <w:r w:rsidRPr="004677F3">
        <w:rPr>
          <w:rFonts w:asciiTheme="minorHAnsi" w:hAnsiTheme="minorHAnsi"/>
          <w:i/>
          <w:iCs/>
          <w:color w:val="auto"/>
          <w:kern w:val="2"/>
          <w14:ligatures w14:val="standardContextual"/>
        </w:rPr>
        <w:t>activities of energy systems</w:t>
      </w:r>
      <w:r w:rsidR="00470F41" w:rsidRPr="004677F3">
        <w:rPr>
          <w:rFonts w:asciiTheme="minorHAnsi" w:hAnsiTheme="minorHAnsi"/>
          <w:i/>
          <w:iCs/>
          <w:color w:val="auto"/>
          <w:kern w:val="2"/>
          <w14:ligatures w14:val="standardContextual"/>
        </w:rPr>
        <w:t>.</w:t>
      </w:r>
    </w:p>
    <w:p w14:paraId="5D7F266C" w14:textId="4AADDFF8" w:rsidR="00F401B6" w:rsidRPr="004677F3" w:rsidRDefault="00F401B6" w:rsidP="00F401B6">
      <w:pPr>
        <w:pStyle w:val="CCCMcontenttext"/>
        <w:numPr>
          <w:ilvl w:val="0"/>
          <w:numId w:val="7"/>
        </w:numPr>
        <w:spacing w:after="0"/>
        <w:jc w:val="both"/>
        <w:rPr>
          <w:rFonts w:asciiTheme="minorHAnsi" w:hAnsiTheme="minorHAnsi"/>
          <w:i/>
          <w:iCs/>
          <w:color w:val="auto"/>
          <w:kern w:val="2"/>
          <w14:ligatures w14:val="standardContextual"/>
        </w:rPr>
      </w:pPr>
      <w:r w:rsidRPr="004677F3">
        <w:rPr>
          <w:rFonts w:asciiTheme="minorHAnsi" w:hAnsiTheme="minorHAnsi"/>
          <w:i/>
          <w:iCs/>
          <w:color w:val="auto"/>
          <w:kern w:val="2"/>
          <w14:ligatures w14:val="standardContextual"/>
        </w:rPr>
        <w:t>Assess, identify, and analyse cost effective and appropriate sources of alternative energy for cooking, lighting and electricity in collaboration with all actors</w:t>
      </w:r>
      <w:r w:rsidR="00C46FE0">
        <w:rPr>
          <w:rFonts w:asciiTheme="minorHAnsi" w:hAnsiTheme="minorHAnsi"/>
          <w:i/>
          <w:iCs/>
          <w:color w:val="auto"/>
          <w:kern w:val="2"/>
          <w14:ligatures w14:val="standardContextual"/>
        </w:rPr>
        <w:t>.</w:t>
      </w:r>
    </w:p>
    <w:p w14:paraId="69E556C2" w14:textId="77777777" w:rsidR="00F401B6" w:rsidRPr="004677F3" w:rsidRDefault="00F401B6" w:rsidP="00F401B6">
      <w:pPr>
        <w:pStyle w:val="CCCMcontenttext"/>
        <w:numPr>
          <w:ilvl w:val="0"/>
          <w:numId w:val="7"/>
        </w:numPr>
        <w:spacing w:after="0"/>
        <w:jc w:val="both"/>
        <w:rPr>
          <w:rFonts w:asciiTheme="minorHAnsi" w:hAnsiTheme="minorHAnsi"/>
          <w:i/>
          <w:iCs/>
          <w:color w:val="auto"/>
          <w:kern w:val="2"/>
          <w14:ligatures w14:val="standardContextual"/>
        </w:rPr>
      </w:pPr>
      <w:r w:rsidRPr="004677F3">
        <w:rPr>
          <w:rFonts w:asciiTheme="minorHAnsi" w:hAnsiTheme="minorHAnsi"/>
          <w:i/>
          <w:iCs/>
          <w:color w:val="auto"/>
          <w:kern w:val="2"/>
          <w14:ligatures w14:val="standardContextual"/>
        </w:rPr>
        <w:t xml:space="preserve">Work in close collaboration and emphasize the multi-sectoral links of Energy with Environment, Protection, Shelter and Settlement and Public Health and Water, Sanitation and Hygiene. </w:t>
      </w:r>
    </w:p>
    <w:p w14:paraId="1E3E2E37" w14:textId="6D513B91" w:rsidR="00F401B6" w:rsidRPr="004677F3" w:rsidRDefault="00F401B6" w:rsidP="00F401B6">
      <w:pPr>
        <w:pStyle w:val="CCCMcontenttext"/>
        <w:numPr>
          <w:ilvl w:val="0"/>
          <w:numId w:val="7"/>
        </w:numPr>
        <w:spacing w:after="0"/>
        <w:jc w:val="both"/>
        <w:rPr>
          <w:rFonts w:asciiTheme="minorHAnsi" w:hAnsiTheme="minorHAnsi"/>
          <w:i/>
          <w:iCs/>
          <w:color w:val="auto"/>
          <w:kern w:val="2"/>
          <w14:ligatures w14:val="standardContextual"/>
        </w:rPr>
      </w:pPr>
      <w:r w:rsidRPr="004677F3">
        <w:rPr>
          <w:rFonts w:asciiTheme="minorHAnsi" w:hAnsiTheme="minorHAnsi"/>
          <w:i/>
          <w:iCs/>
          <w:color w:val="auto"/>
          <w:kern w:val="2"/>
          <w14:ligatures w14:val="standardContextual"/>
        </w:rPr>
        <w:t>Assist with the coordination with government, line ministries and NGO partners to implement a robust and appropriate renewable energy strategy</w:t>
      </w:r>
      <w:r w:rsidR="003F154F">
        <w:rPr>
          <w:rFonts w:asciiTheme="minorHAnsi" w:hAnsiTheme="minorHAnsi"/>
          <w:i/>
          <w:iCs/>
          <w:color w:val="auto"/>
          <w:kern w:val="2"/>
          <w14:ligatures w14:val="standardContextual"/>
        </w:rPr>
        <w:t>.</w:t>
      </w:r>
    </w:p>
    <w:p w14:paraId="56B6A1BA" w14:textId="77777777" w:rsidR="00F401B6" w:rsidRPr="004677F3" w:rsidRDefault="00F401B6" w:rsidP="00F401B6">
      <w:pPr>
        <w:pStyle w:val="CCCMcontenttext"/>
        <w:numPr>
          <w:ilvl w:val="0"/>
          <w:numId w:val="7"/>
        </w:numPr>
        <w:spacing w:after="0"/>
        <w:jc w:val="both"/>
        <w:rPr>
          <w:rFonts w:asciiTheme="minorHAnsi" w:hAnsiTheme="minorHAnsi"/>
          <w:i/>
          <w:iCs/>
          <w:color w:val="auto"/>
          <w:kern w:val="2"/>
          <w14:ligatures w14:val="standardContextual"/>
        </w:rPr>
      </w:pPr>
      <w:r w:rsidRPr="004677F3">
        <w:rPr>
          <w:rFonts w:asciiTheme="minorHAnsi" w:hAnsiTheme="minorHAnsi"/>
          <w:i/>
          <w:iCs/>
          <w:color w:val="auto"/>
          <w:kern w:val="2"/>
          <w14:ligatures w14:val="standardContextual"/>
        </w:rPr>
        <w:t xml:space="preserve">Ensure that minimum best practices are met to assure health and safety standards across all sustainable energy and energy efficient technologies. </w:t>
      </w:r>
    </w:p>
    <w:p w14:paraId="37673104" w14:textId="2331D257" w:rsidR="00F401B6" w:rsidRPr="004677F3" w:rsidRDefault="004677F3" w:rsidP="00F401B6">
      <w:pPr>
        <w:pStyle w:val="CCCMcontenttext"/>
        <w:numPr>
          <w:ilvl w:val="0"/>
          <w:numId w:val="7"/>
        </w:numPr>
        <w:spacing w:after="0"/>
        <w:jc w:val="both"/>
        <w:rPr>
          <w:rFonts w:asciiTheme="minorHAnsi" w:hAnsiTheme="minorHAnsi"/>
          <w:i/>
          <w:iCs/>
          <w:color w:val="auto"/>
          <w:kern w:val="2"/>
          <w14:ligatures w14:val="standardContextual"/>
        </w:rPr>
      </w:pPr>
      <w:r w:rsidRPr="004677F3">
        <w:rPr>
          <w:rFonts w:asciiTheme="minorHAnsi" w:hAnsiTheme="minorHAnsi"/>
          <w:i/>
          <w:iCs/>
          <w:color w:val="auto"/>
          <w:kern w:val="2"/>
          <w14:ligatures w14:val="standardContextual"/>
        </w:rPr>
        <w:t>M</w:t>
      </w:r>
      <w:r w:rsidR="00F401B6" w:rsidRPr="004677F3">
        <w:rPr>
          <w:rFonts w:asciiTheme="minorHAnsi" w:hAnsiTheme="minorHAnsi"/>
          <w:i/>
          <w:iCs/>
          <w:color w:val="auto"/>
          <w:kern w:val="2"/>
          <w14:ligatures w14:val="standardContextual"/>
        </w:rPr>
        <w:t xml:space="preserve">onitoring, testing, trouble shooting, lessons learned, and </w:t>
      </w:r>
      <w:r w:rsidRPr="004677F3">
        <w:rPr>
          <w:rFonts w:asciiTheme="minorHAnsi" w:hAnsiTheme="minorHAnsi"/>
          <w:i/>
          <w:iCs/>
          <w:color w:val="auto"/>
          <w:kern w:val="2"/>
          <w14:ligatures w14:val="standardContextual"/>
        </w:rPr>
        <w:t xml:space="preserve">providing </w:t>
      </w:r>
      <w:r w:rsidR="00F401B6" w:rsidRPr="004677F3">
        <w:rPr>
          <w:rFonts w:asciiTheme="minorHAnsi" w:hAnsiTheme="minorHAnsi"/>
          <w:i/>
          <w:iCs/>
          <w:color w:val="auto"/>
          <w:kern w:val="2"/>
          <w14:ligatures w14:val="standardContextual"/>
        </w:rPr>
        <w:t>solutions</w:t>
      </w:r>
      <w:r w:rsidRPr="004677F3">
        <w:rPr>
          <w:rFonts w:asciiTheme="minorHAnsi" w:hAnsiTheme="minorHAnsi"/>
          <w:i/>
          <w:iCs/>
          <w:color w:val="auto"/>
          <w:kern w:val="2"/>
          <w14:ligatures w14:val="standardContextual"/>
        </w:rPr>
        <w:t xml:space="preserve">. </w:t>
      </w:r>
    </w:p>
    <w:p w14:paraId="6EB3706F" w14:textId="2BD6773D" w:rsidR="00A8504D" w:rsidRDefault="00F401B6" w:rsidP="00DE60E3">
      <w:pPr>
        <w:pStyle w:val="CCCMcontenttext"/>
        <w:numPr>
          <w:ilvl w:val="0"/>
          <w:numId w:val="7"/>
        </w:numPr>
        <w:spacing w:after="0"/>
        <w:jc w:val="both"/>
        <w:rPr>
          <w:rFonts w:asciiTheme="minorHAnsi" w:hAnsiTheme="minorHAnsi"/>
          <w:i/>
          <w:iCs/>
          <w:color w:val="auto"/>
          <w:kern w:val="2"/>
          <w14:ligatures w14:val="standardContextual"/>
        </w:rPr>
      </w:pPr>
      <w:r w:rsidRPr="004677F3">
        <w:rPr>
          <w:rFonts w:asciiTheme="minorHAnsi" w:hAnsiTheme="minorHAnsi"/>
          <w:i/>
          <w:iCs/>
          <w:color w:val="auto"/>
          <w:kern w:val="2"/>
          <w14:ligatures w14:val="standardContextual"/>
        </w:rPr>
        <w:t xml:space="preserve">Contribute to development of effective communication channels between all key stakeholders and promote the sharing of information on energy related activities. </w:t>
      </w:r>
    </w:p>
    <w:p w14:paraId="3B4DDC9A" w14:textId="77777777" w:rsidR="009A6D21" w:rsidRPr="009A6D21" w:rsidRDefault="009A6D21" w:rsidP="009A6D21">
      <w:pPr>
        <w:pStyle w:val="CCCMcontenttext"/>
        <w:spacing w:after="0"/>
        <w:ind w:left="720"/>
        <w:jc w:val="both"/>
        <w:rPr>
          <w:rFonts w:asciiTheme="minorHAnsi" w:hAnsiTheme="minorHAnsi"/>
          <w:i/>
          <w:iCs/>
          <w:color w:val="auto"/>
          <w:kern w:val="2"/>
          <w14:ligatures w14:val="standardContextual"/>
        </w:rPr>
      </w:pPr>
    </w:p>
    <w:p w14:paraId="7F0AE00C" w14:textId="2E7F8F91" w:rsidR="007534E8" w:rsidRPr="00DE60E3" w:rsidRDefault="002D4D49" w:rsidP="00DE60E3">
      <w:pPr>
        <w:spacing w:line="240" w:lineRule="auto"/>
        <w:jc w:val="both"/>
        <w:rPr>
          <w:sz w:val="22"/>
          <w:szCs w:val="22"/>
          <w:lang w:val="en-US"/>
        </w:rPr>
      </w:pPr>
      <w:r w:rsidRPr="00DE60E3">
        <w:rPr>
          <w:sz w:val="22"/>
          <w:szCs w:val="22"/>
          <w:lang w:val="en-US"/>
        </w:rPr>
        <w:t>Required qualifications:</w:t>
      </w:r>
    </w:p>
    <w:p w14:paraId="7FFF37A3" w14:textId="56BB85F4" w:rsidR="00A8504D" w:rsidRPr="009A6D21" w:rsidRDefault="004B3563" w:rsidP="009A6D21">
      <w:pPr>
        <w:pStyle w:val="ListParagraph"/>
        <w:numPr>
          <w:ilvl w:val="0"/>
          <w:numId w:val="6"/>
        </w:numPr>
        <w:spacing w:line="24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Proven knowledge of sustainable energy and p</w:t>
      </w:r>
      <w:r w:rsidR="00680871">
        <w:rPr>
          <w:sz w:val="22"/>
          <w:szCs w:val="22"/>
          <w:lang w:val="en-US"/>
        </w:rPr>
        <w:t xml:space="preserve">rofessional </w:t>
      </w:r>
      <w:r>
        <w:rPr>
          <w:sz w:val="22"/>
          <w:szCs w:val="22"/>
          <w:lang w:val="en-US"/>
        </w:rPr>
        <w:t>technical experience in set-up</w:t>
      </w:r>
      <w:r w:rsidR="009A6D21">
        <w:rPr>
          <w:sz w:val="22"/>
          <w:szCs w:val="22"/>
          <w:lang w:val="en-US"/>
        </w:rPr>
        <w:t xml:space="preserve"> (installation)</w:t>
      </w:r>
      <w:r>
        <w:rPr>
          <w:sz w:val="22"/>
          <w:szCs w:val="22"/>
          <w:lang w:val="en-US"/>
        </w:rPr>
        <w:t>, design and monitoring of energy progra</w:t>
      </w:r>
      <w:r w:rsidR="00A8764D">
        <w:rPr>
          <w:sz w:val="22"/>
          <w:szCs w:val="22"/>
          <w:lang w:val="en-US"/>
        </w:rPr>
        <w:t xml:space="preserve">mmes.  </w:t>
      </w:r>
    </w:p>
    <w:p w14:paraId="499983B5" w14:textId="77EAC316" w:rsidR="00DE60E3" w:rsidRDefault="00DE60E3" w:rsidP="00DE60E3">
      <w:pPr>
        <w:pStyle w:val="ListParagraph"/>
        <w:numPr>
          <w:ilvl w:val="0"/>
          <w:numId w:val="6"/>
        </w:numPr>
        <w:spacing w:line="240" w:lineRule="auto"/>
        <w:jc w:val="both"/>
        <w:rPr>
          <w:sz w:val="22"/>
          <w:szCs w:val="22"/>
          <w:lang w:val="en-US"/>
        </w:rPr>
      </w:pPr>
      <w:r w:rsidRPr="00DE60E3">
        <w:rPr>
          <w:sz w:val="22"/>
          <w:szCs w:val="22"/>
          <w:lang w:val="en-US"/>
        </w:rPr>
        <w:t>Relevant educational background</w:t>
      </w:r>
      <w:r w:rsidR="000A58AF">
        <w:rPr>
          <w:sz w:val="22"/>
          <w:szCs w:val="22"/>
          <w:lang w:val="en-US"/>
        </w:rPr>
        <w:t xml:space="preserve"> </w:t>
      </w:r>
      <w:r w:rsidRPr="00DE60E3">
        <w:rPr>
          <w:sz w:val="22"/>
          <w:szCs w:val="22"/>
          <w:lang w:val="en-US"/>
        </w:rPr>
        <w:t>in relevant field e.g. Environmental Science</w:t>
      </w:r>
      <w:r w:rsidR="00B413D9">
        <w:rPr>
          <w:sz w:val="22"/>
          <w:szCs w:val="22"/>
          <w:lang w:val="en-US"/>
        </w:rPr>
        <w:t xml:space="preserve">, </w:t>
      </w:r>
      <w:r w:rsidRPr="00DE60E3">
        <w:rPr>
          <w:sz w:val="22"/>
          <w:szCs w:val="22"/>
          <w:lang w:val="en-US"/>
        </w:rPr>
        <w:t>Renewable Energy,</w:t>
      </w:r>
      <w:r w:rsidR="008F6FE5">
        <w:rPr>
          <w:sz w:val="22"/>
          <w:szCs w:val="22"/>
          <w:lang w:val="en-US"/>
        </w:rPr>
        <w:t xml:space="preserve"> Engineering,</w:t>
      </w:r>
      <w:r w:rsidR="00B413D9">
        <w:rPr>
          <w:sz w:val="22"/>
          <w:szCs w:val="22"/>
          <w:lang w:val="en-US"/>
        </w:rPr>
        <w:t xml:space="preserve"> </w:t>
      </w:r>
      <w:r w:rsidRPr="00DE60E3">
        <w:rPr>
          <w:sz w:val="22"/>
          <w:szCs w:val="22"/>
          <w:lang w:val="en-US"/>
        </w:rPr>
        <w:t>Sustainability</w:t>
      </w:r>
      <w:r w:rsidR="00B413D9">
        <w:rPr>
          <w:sz w:val="22"/>
          <w:szCs w:val="22"/>
          <w:lang w:val="en-US"/>
        </w:rPr>
        <w:t xml:space="preserve"> and</w:t>
      </w:r>
      <w:r w:rsidRPr="00DE60E3">
        <w:rPr>
          <w:sz w:val="22"/>
          <w:szCs w:val="22"/>
          <w:lang w:val="en-US"/>
        </w:rPr>
        <w:t xml:space="preserve"> Natural Resources Management</w:t>
      </w:r>
      <w:r w:rsidR="00A8504D">
        <w:rPr>
          <w:sz w:val="22"/>
          <w:szCs w:val="22"/>
          <w:lang w:val="en-US"/>
        </w:rPr>
        <w:t>.</w:t>
      </w:r>
    </w:p>
    <w:p w14:paraId="3A5922BA" w14:textId="77777777" w:rsidR="00DE60E3" w:rsidRPr="00DE60E3" w:rsidRDefault="00DE60E3" w:rsidP="00DE60E3">
      <w:pPr>
        <w:pStyle w:val="ListParagraph"/>
        <w:numPr>
          <w:ilvl w:val="0"/>
          <w:numId w:val="6"/>
        </w:numPr>
        <w:spacing w:line="240" w:lineRule="auto"/>
        <w:jc w:val="both"/>
        <w:rPr>
          <w:sz w:val="22"/>
          <w:szCs w:val="22"/>
          <w:lang w:val="en-US"/>
        </w:rPr>
      </w:pPr>
      <w:r w:rsidRPr="00DE60E3">
        <w:rPr>
          <w:sz w:val="22"/>
          <w:szCs w:val="22"/>
        </w:rPr>
        <w:t xml:space="preserve">Previous United Nations work experience is considered a strong advantage.  </w:t>
      </w:r>
    </w:p>
    <w:p w14:paraId="12F8BAA3" w14:textId="7F696619" w:rsidR="00DE60E3" w:rsidRPr="00DE60E3" w:rsidRDefault="00DE60E3" w:rsidP="00DE60E3">
      <w:pPr>
        <w:pStyle w:val="ListParagraph"/>
        <w:numPr>
          <w:ilvl w:val="0"/>
          <w:numId w:val="6"/>
        </w:numPr>
        <w:spacing w:line="240" w:lineRule="auto"/>
        <w:jc w:val="both"/>
        <w:rPr>
          <w:sz w:val="22"/>
          <w:szCs w:val="22"/>
          <w:lang w:val="en-US"/>
        </w:rPr>
      </w:pPr>
      <w:r w:rsidRPr="00DE60E3">
        <w:rPr>
          <w:sz w:val="22"/>
          <w:szCs w:val="22"/>
        </w:rPr>
        <w:t>A minimum of 3 years’ specific experience</w:t>
      </w:r>
      <w:r w:rsidR="008F6FE5">
        <w:rPr>
          <w:sz w:val="22"/>
          <w:szCs w:val="22"/>
        </w:rPr>
        <w:t xml:space="preserve"> working</w:t>
      </w:r>
      <w:r w:rsidRPr="00DE60E3">
        <w:rPr>
          <w:sz w:val="22"/>
          <w:szCs w:val="22"/>
        </w:rPr>
        <w:t xml:space="preserve"> with</w:t>
      </w:r>
      <w:r w:rsidR="008F6FE5">
        <w:rPr>
          <w:sz w:val="22"/>
          <w:szCs w:val="22"/>
        </w:rPr>
        <w:t xml:space="preserve"> the</w:t>
      </w:r>
      <w:r w:rsidRPr="00DE60E3">
        <w:rPr>
          <w:sz w:val="22"/>
          <w:szCs w:val="22"/>
        </w:rPr>
        <w:t xml:space="preserve"> </w:t>
      </w:r>
      <w:r w:rsidR="00D539F7">
        <w:rPr>
          <w:sz w:val="22"/>
          <w:szCs w:val="22"/>
        </w:rPr>
        <w:t>renewable energy</w:t>
      </w:r>
      <w:r w:rsidR="008F6FE5">
        <w:rPr>
          <w:sz w:val="22"/>
          <w:szCs w:val="22"/>
        </w:rPr>
        <w:t xml:space="preserve"> agenda</w:t>
      </w:r>
      <w:r w:rsidRPr="00DE60E3">
        <w:rPr>
          <w:sz w:val="22"/>
          <w:szCs w:val="22"/>
        </w:rPr>
        <w:t xml:space="preserve"> for humanitarian assistanc</w:t>
      </w:r>
      <w:r w:rsidR="00D539F7">
        <w:rPr>
          <w:sz w:val="22"/>
          <w:szCs w:val="22"/>
        </w:rPr>
        <w:t>e</w:t>
      </w:r>
      <w:r w:rsidRPr="00DE60E3">
        <w:rPr>
          <w:sz w:val="22"/>
          <w:szCs w:val="22"/>
        </w:rPr>
        <w:t xml:space="preserve">.   </w:t>
      </w:r>
    </w:p>
    <w:p w14:paraId="58A052A6" w14:textId="590B30C3" w:rsidR="00DE60E3" w:rsidRPr="00DE60E3" w:rsidRDefault="00DE60E3" w:rsidP="00DE60E3">
      <w:pPr>
        <w:pStyle w:val="ListParagraph"/>
        <w:numPr>
          <w:ilvl w:val="0"/>
          <w:numId w:val="6"/>
        </w:numPr>
        <w:spacing w:line="240" w:lineRule="auto"/>
        <w:jc w:val="both"/>
        <w:rPr>
          <w:sz w:val="22"/>
          <w:szCs w:val="22"/>
          <w:lang w:val="en-US"/>
        </w:rPr>
      </w:pPr>
      <w:r w:rsidRPr="00DE60E3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Pr="00DE60E3">
        <w:rPr>
          <w:sz w:val="22"/>
          <w:szCs w:val="22"/>
        </w:rPr>
        <w:t>years international humanitarian field experience with exposure</w:t>
      </w:r>
      <w:r>
        <w:rPr>
          <w:sz w:val="22"/>
          <w:szCs w:val="22"/>
        </w:rPr>
        <w:t xml:space="preserve"> to cross-sector programming for</w:t>
      </w:r>
      <w:r w:rsidR="00D539F7">
        <w:rPr>
          <w:sz w:val="22"/>
          <w:szCs w:val="22"/>
        </w:rPr>
        <w:t xml:space="preserve"> renewable energy. </w:t>
      </w:r>
      <w:r w:rsidRPr="00DE60E3">
        <w:rPr>
          <w:sz w:val="22"/>
          <w:szCs w:val="22"/>
        </w:rPr>
        <w:t xml:space="preserve"> </w:t>
      </w:r>
    </w:p>
    <w:p w14:paraId="7424C72E" w14:textId="24D9A940" w:rsidR="009E7175" w:rsidRPr="00DE60E3" w:rsidRDefault="00A8504D" w:rsidP="009E7175">
      <w:pPr>
        <w:pStyle w:val="ListParagraph"/>
        <w:numPr>
          <w:ilvl w:val="0"/>
          <w:numId w:val="6"/>
        </w:numPr>
        <w:spacing w:line="24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K</w:t>
      </w:r>
      <w:r w:rsidR="009E7175" w:rsidRPr="00DE60E3">
        <w:rPr>
          <w:sz w:val="22"/>
          <w:szCs w:val="22"/>
        </w:rPr>
        <w:t>nowledge and understanding of the complexities involved in refugee and IDP responses.</w:t>
      </w:r>
    </w:p>
    <w:p w14:paraId="655909F6" w14:textId="3BD00EE3" w:rsidR="007534E8" w:rsidRPr="004677F3" w:rsidRDefault="00DE60E3" w:rsidP="00DE60E3">
      <w:pPr>
        <w:pStyle w:val="ListParagraph"/>
        <w:numPr>
          <w:ilvl w:val="0"/>
          <w:numId w:val="6"/>
        </w:numPr>
        <w:spacing w:line="240" w:lineRule="auto"/>
        <w:jc w:val="both"/>
        <w:rPr>
          <w:sz w:val="22"/>
          <w:szCs w:val="22"/>
          <w:lang w:val="en-US"/>
        </w:rPr>
      </w:pPr>
      <w:r w:rsidRPr="00DE60E3">
        <w:rPr>
          <w:sz w:val="22"/>
          <w:szCs w:val="22"/>
        </w:rPr>
        <w:t xml:space="preserve">Proficiency in one (preferably two) official UN languages. English is mandatory, while French is considered a strong advantage. </w:t>
      </w:r>
      <w:r w:rsidR="007534E8" w:rsidRPr="009E7175">
        <w:rPr>
          <w:b/>
          <w:bCs/>
          <w:lang w:val="en-US"/>
        </w:rPr>
        <w:t xml:space="preserve"> </w:t>
      </w:r>
    </w:p>
    <w:p w14:paraId="5470A65B" w14:textId="77777777" w:rsidR="004677F3" w:rsidRPr="004677F3" w:rsidRDefault="004677F3" w:rsidP="004677F3">
      <w:pPr>
        <w:spacing w:line="240" w:lineRule="auto"/>
        <w:jc w:val="both"/>
        <w:rPr>
          <w:sz w:val="22"/>
          <w:szCs w:val="22"/>
        </w:rPr>
      </w:pPr>
    </w:p>
    <w:sectPr w:rsidR="004677F3" w:rsidRPr="004677F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54443" w14:textId="77777777" w:rsidR="00A167A9" w:rsidRDefault="00A167A9" w:rsidP="00A167A9">
      <w:pPr>
        <w:spacing w:after="0" w:line="240" w:lineRule="auto"/>
      </w:pPr>
      <w:r>
        <w:separator/>
      </w:r>
    </w:p>
  </w:endnote>
  <w:endnote w:type="continuationSeparator" w:id="0">
    <w:p w14:paraId="65A297B1" w14:textId="77777777" w:rsidR="00A167A9" w:rsidRDefault="00A167A9" w:rsidP="00A1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D0F92" w14:textId="77777777" w:rsidR="00A167A9" w:rsidRDefault="00A167A9" w:rsidP="00A167A9">
      <w:pPr>
        <w:spacing w:after="0" w:line="240" w:lineRule="auto"/>
      </w:pPr>
      <w:r>
        <w:separator/>
      </w:r>
    </w:p>
  </w:footnote>
  <w:footnote w:type="continuationSeparator" w:id="0">
    <w:p w14:paraId="7BDDE9D2" w14:textId="77777777" w:rsidR="00A167A9" w:rsidRDefault="00A167A9" w:rsidP="00A16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50B6A" w14:textId="6597EA49" w:rsidR="00A167A9" w:rsidRDefault="00A167A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03D50E" wp14:editId="0C663D54">
          <wp:simplePos x="0" y="0"/>
          <wp:positionH relativeFrom="margin">
            <wp:posOffset>5264150</wp:posOffset>
          </wp:positionH>
          <wp:positionV relativeFrom="paragraph">
            <wp:posOffset>-144780</wp:posOffset>
          </wp:positionV>
          <wp:extent cx="1054100" cy="546100"/>
          <wp:effectExtent l="0" t="0" r="0" b="6350"/>
          <wp:wrapTight wrapText="bothSides">
            <wp:wrapPolygon edited="0">
              <wp:start x="0" y="0"/>
              <wp:lineTo x="0" y="21098"/>
              <wp:lineTo x="21080" y="21098"/>
              <wp:lineTo x="21080" y="7535"/>
              <wp:lineTo x="19128" y="0"/>
              <wp:lineTo x="0" y="0"/>
            </wp:wrapPolygon>
          </wp:wrapTight>
          <wp:docPr id="1" name="Billede 1" descr="A red and whit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A red and white text on a black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cgb3EeIup7nN2" int2:id="C0B4TVQr">
      <int2:state int2:value="Rejected" int2:type="AugLoop_Text_Critique"/>
    </int2:textHash>
    <int2:textHash int2:hashCode="OrtZNwJC/JiGrS" int2:id="9Uj67Nh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47EA9"/>
    <w:multiLevelType w:val="multilevel"/>
    <w:tmpl w:val="E190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BC596C"/>
    <w:multiLevelType w:val="multilevel"/>
    <w:tmpl w:val="9406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540135"/>
    <w:multiLevelType w:val="multilevel"/>
    <w:tmpl w:val="01F0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293186"/>
    <w:multiLevelType w:val="multilevel"/>
    <w:tmpl w:val="613C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9323BD"/>
    <w:multiLevelType w:val="hybridMultilevel"/>
    <w:tmpl w:val="6E58BA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312F6"/>
    <w:multiLevelType w:val="multilevel"/>
    <w:tmpl w:val="2BD8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A24F96"/>
    <w:multiLevelType w:val="hybridMultilevel"/>
    <w:tmpl w:val="F19CB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41627"/>
    <w:multiLevelType w:val="hybridMultilevel"/>
    <w:tmpl w:val="038E9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684500">
    <w:abstractNumId w:val="1"/>
  </w:num>
  <w:num w:numId="2" w16cid:durableId="1279217552">
    <w:abstractNumId w:val="5"/>
  </w:num>
  <w:num w:numId="3" w16cid:durableId="362828351">
    <w:abstractNumId w:val="0"/>
  </w:num>
  <w:num w:numId="4" w16cid:durableId="103772348">
    <w:abstractNumId w:val="2"/>
  </w:num>
  <w:num w:numId="5" w16cid:durableId="1570842321">
    <w:abstractNumId w:val="3"/>
  </w:num>
  <w:num w:numId="6" w16cid:durableId="939531439">
    <w:abstractNumId w:val="4"/>
  </w:num>
  <w:num w:numId="7" w16cid:durableId="1440642695">
    <w:abstractNumId w:val="7"/>
  </w:num>
  <w:num w:numId="8" w16cid:durableId="14403670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E8"/>
    <w:rsid w:val="00027BDF"/>
    <w:rsid w:val="000A58AF"/>
    <w:rsid w:val="000C7F09"/>
    <w:rsid w:val="001B2345"/>
    <w:rsid w:val="001E455F"/>
    <w:rsid w:val="002003DD"/>
    <w:rsid w:val="0021191A"/>
    <w:rsid w:val="00252DD3"/>
    <w:rsid w:val="002D4D49"/>
    <w:rsid w:val="002D579C"/>
    <w:rsid w:val="002E5E2B"/>
    <w:rsid w:val="00352307"/>
    <w:rsid w:val="003F154F"/>
    <w:rsid w:val="00436D07"/>
    <w:rsid w:val="004677F3"/>
    <w:rsid w:val="00470F41"/>
    <w:rsid w:val="004B3563"/>
    <w:rsid w:val="00572F8B"/>
    <w:rsid w:val="005B2DAB"/>
    <w:rsid w:val="005D3FC3"/>
    <w:rsid w:val="00635F3F"/>
    <w:rsid w:val="00680871"/>
    <w:rsid w:val="00682433"/>
    <w:rsid w:val="0074201D"/>
    <w:rsid w:val="007467EA"/>
    <w:rsid w:val="007534E8"/>
    <w:rsid w:val="007D7149"/>
    <w:rsid w:val="007F617C"/>
    <w:rsid w:val="00820D4C"/>
    <w:rsid w:val="00823310"/>
    <w:rsid w:val="008B2B38"/>
    <w:rsid w:val="008B4340"/>
    <w:rsid w:val="008B4541"/>
    <w:rsid w:val="008F6FE5"/>
    <w:rsid w:val="00915E31"/>
    <w:rsid w:val="0093792B"/>
    <w:rsid w:val="009A6D21"/>
    <w:rsid w:val="009E7175"/>
    <w:rsid w:val="00A02528"/>
    <w:rsid w:val="00A13DD3"/>
    <w:rsid w:val="00A167A9"/>
    <w:rsid w:val="00A54A38"/>
    <w:rsid w:val="00A573EF"/>
    <w:rsid w:val="00A8504D"/>
    <w:rsid w:val="00A8764D"/>
    <w:rsid w:val="00B27A0A"/>
    <w:rsid w:val="00B34B16"/>
    <w:rsid w:val="00B37358"/>
    <w:rsid w:val="00B413D9"/>
    <w:rsid w:val="00B80A70"/>
    <w:rsid w:val="00BF2D4D"/>
    <w:rsid w:val="00C2207D"/>
    <w:rsid w:val="00C46FE0"/>
    <w:rsid w:val="00C52F1A"/>
    <w:rsid w:val="00C65473"/>
    <w:rsid w:val="00C70810"/>
    <w:rsid w:val="00CC74F2"/>
    <w:rsid w:val="00D539F7"/>
    <w:rsid w:val="00DE60E3"/>
    <w:rsid w:val="00EA35B8"/>
    <w:rsid w:val="00F00BE7"/>
    <w:rsid w:val="00F14498"/>
    <w:rsid w:val="00F401B6"/>
    <w:rsid w:val="00FB1C24"/>
    <w:rsid w:val="00FE738E"/>
    <w:rsid w:val="20513C69"/>
    <w:rsid w:val="4F29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5AD935AE"/>
  <w15:chartTrackingRefBased/>
  <w15:docId w15:val="{3265824E-A492-477D-90AC-5F877693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34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3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34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34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34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4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34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34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34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4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34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34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34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34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34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34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34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34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34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3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34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34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3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34E8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7534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34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34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34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34E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16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7A9"/>
  </w:style>
  <w:style w:type="paragraph" w:styleId="Footer">
    <w:name w:val="footer"/>
    <w:basedOn w:val="Normal"/>
    <w:link w:val="FooterChar"/>
    <w:uiPriority w:val="99"/>
    <w:unhideWhenUsed/>
    <w:rsid w:val="00A16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7A9"/>
  </w:style>
  <w:style w:type="paragraph" w:customStyle="1" w:styleId="CCCMcontenttext">
    <w:name w:val="CCCM_content_text"/>
    <w:link w:val="CCCMcontenttextChar"/>
    <w:qFormat/>
    <w:rsid w:val="00F401B6"/>
    <w:pPr>
      <w:spacing w:after="100" w:line="240" w:lineRule="auto"/>
    </w:pPr>
    <w:rPr>
      <w:rFonts w:ascii="Calibri" w:hAnsi="Calibri"/>
      <w:color w:val="404040"/>
      <w:kern w:val="0"/>
      <w:sz w:val="22"/>
      <w:szCs w:val="22"/>
      <w:lang w:val="en-US"/>
      <w14:ligatures w14:val="none"/>
    </w:rPr>
  </w:style>
  <w:style w:type="character" w:customStyle="1" w:styleId="CCCMcontenttextChar">
    <w:name w:val="CCCM_content_text Char"/>
    <w:basedOn w:val="DefaultParagraphFont"/>
    <w:link w:val="CCCMcontenttext"/>
    <w:rsid w:val="00F401B6"/>
    <w:rPr>
      <w:rFonts w:ascii="Calibri" w:hAnsi="Calibri"/>
      <w:color w:val="404040"/>
      <w:kern w:val="0"/>
      <w:sz w:val="22"/>
      <w:szCs w:val="22"/>
      <w:lang w:val="en-US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02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ster xmlns="66c826b3-c180-4df2-a05b-6b2db471efe0" xsi:nil="true"/>
    <Year xmlns="66c826b3-c180-4df2-a05b-6b2db471efe0" xsi:nil="true"/>
    <TaxCatchAll xmlns="1b16723f-2175-4064-b0c4-6d7d20130af5" xsi:nil="true"/>
    <lcf76f155ced4ddcb4097134ff3c332f xmlns="66c826b3-c180-4df2-a05b-6b2db471efe0">
      <Terms xmlns="http://schemas.microsoft.com/office/infopath/2007/PartnerControls"/>
    </lcf76f155ced4ddcb4097134ff3c332f>
    <RecruitmentStage xmlns="66c826b3-c180-4df2-a05b-6b2db471ef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BE0D7A9D3A748B44D0B14C3948F28" ma:contentTypeVersion="17" ma:contentTypeDescription="Create a new document." ma:contentTypeScope="" ma:versionID="0a59da5deea09e07cf2808f565850e64">
  <xsd:schema xmlns:xsd="http://www.w3.org/2001/XMLSchema" xmlns:xs="http://www.w3.org/2001/XMLSchema" xmlns:p="http://schemas.microsoft.com/office/2006/metadata/properties" xmlns:ns2="66c826b3-c180-4df2-a05b-6b2db471efe0" xmlns:ns3="1b16723f-2175-4064-b0c4-6d7d20130af5" targetNamespace="http://schemas.microsoft.com/office/2006/metadata/properties" ma:root="true" ma:fieldsID="0855c79acc43d7490d78ddd21e2348b4" ns2:_="" ns3:_="">
    <xsd:import namespace="66c826b3-c180-4df2-a05b-6b2db471efe0"/>
    <xsd:import namespace="1b16723f-2175-4064-b0c4-6d7d20130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Roster" minOccurs="0"/>
                <xsd:element ref="ns2:RecruitmentStag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Yea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826b3-c180-4df2-a05b-6b2db471ef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Roster" ma:index="12" nillable="true" ma:displayName="Roster" ma:format="Dropdown" ma:internalName="Roster">
      <xsd:simpleType>
        <xsd:restriction base="dms:Choice">
          <xsd:enumeration value="Registration"/>
          <xsd:enumeration value="Resettlement"/>
          <xsd:enumeration value="RST LATAM"/>
        </xsd:restriction>
      </xsd:simpleType>
    </xsd:element>
    <xsd:element name="RecruitmentStage" ma:index="13" nillable="true" ma:displayName="Recruitment Stage" ma:format="Dropdown" ma:internalName="RecruitmentStage">
      <xsd:simpleType>
        <xsd:restriction base="dms:Choice">
          <xsd:enumeration value="Invitation to Written Test"/>
          <xsd:enumeration value="References"/>
          <xsd:enumeration value="Written Test"/>
          <xsd:enumeration value="Invite for Interview"/>
          <xsd:enumeration value="Docs to send to new members"/>
          <xsd:enumeration value="Rejection Letter"/>
          <xsd:enumeration value="Welcome Letter"/>
          <xsd:enumeration value="Advertisements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Year" ma:index="22" nillable="true" ma:displayName="Year" ma:format="Dropdown" ma:internalName="Year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6723f-2175-4064-b0c4-6d7d20130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7038279-93bb-4cf0-9dc3-465d3e67eb5e}" ma:internalName="TaxCatchAll" ma:showField="CatchAllData" ma:web="1b16723f-2175-4064-b0c4-6d7d20130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430437-61AC-481C-9599-E067717107F6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1b16723f-2175-4064-b0c4-6d7d20130af5"/>
    <ds:schemaRef ds:uri="66c826b3-c180-4df2-a05b-6b2db471efe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A9D86D8-8C70-4D33-8C8F-EA1532392C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72C10-771E-4D7F-8C5A-49D117201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826b3-c180-4df2-a05b-6b2db471efe0"/>
    <ds:schemaRef ds:uri="1b16723f-2175-4064-b0c4-6d7d20130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Hesketh</dc:creator>
  <cp:keywords/>
  <dc:description/>
  <cp:lastModifiedBy>Celine Manriquez Nordheim</cp:lastModifiedBy>
  <cp:revision>2</cp:revision>
  <dcterms:created xsi:type="dcterms:W3CDTF">2025-05-08T08:11:00Z</dcterms:created>
  <dcterms:modified xsi:type="dcterms:W3CDTF">2025-05-08T08:11:00Z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0x0101009B0BE0D7A9D3A748B44D0B14C3948F28</vt:lpwstr>
  </property>
  <property fmtid="{D5CDD505-2E9C-101B-9397-08002B2CF9AE}" pid="3" name="MediaServiceImageTags">
    <vt:lpwstr/>
  </property>
</Properties>
</file>